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120"/>
      </w:pPr>
      <w:r>
        <w:rPr>
          <w:rFonts w:ascii="Times" w:hAnsi="Times" w:cs="Times"/>
          <w:sz w:val="36"/>
          <w:sz-cs w:val="36"/>
          <w:b/>
        </w:rPr>
        <w:t xml:space="preserve">Regulamin „Staży Badawczo-Rozwojowych E(x)plory” 2020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/>
      </w:r>
    </w:p>
    <w:p>
      <w:pPr>
        <w:jc w:val="center"/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POSTANOWIENIA OGÓLNE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1 CEL STAŻY</w:t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>Staże Badawczo-Rozwojowe to część Programu Naukowo – Edukacyjnego E(x)plory, realizowanego przez Fundację Zaawansowanych Technologii. Staże są formą wsparcia dla uczestników Konkursu Naukowego E(x)plory oraz innych młodych pasjonatów nauki w realizacji badań i rozwoju zainteresowań naukowych, stanowią także pomoc w znalezieniu odpowiednich kierunków studiów. Przekazywanie wiedzy jest niesamowitą przygodą intelektualną dla młodego naukowca jak i mentora. Jest to niepowtarzalna okazja do praktycznego łączenia nauki z biznesem. Korzyści: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Możliwość rozwijania umiejętności i zainteresowań,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Możliwość zastosowania w praktyce posiadanej  wiedzy i umiejętności zdobytych w trakcie dotychczasowego kształcenia,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Możliwość zdobycia nowej wiedzy i umiejętności praktycznych z określonych dziedzin,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Możliwość rozpoznania potrzeb i wymagań gospodarki dotyczących nowych technologii,</w:t>
        <w:br/>
        <w:t xml:space="preserve">poznanie systemu organizacji przedsiębiorstw/instytucji naukowych oraz uwarunkowań</w:t>
        <w:br/>
        <w:t xml:space="preserve">i reguł obowiązujących w tych środowiskach,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Możliwość rozwinięcia własnych projektów naukowych.</w:t>
      </w:r>
    </w:p>
    <w:p>
      <w:pPr>
        <w:jc w:val="center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2 ORGANIZATOR</w:t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>Organizatorem „Staży Badawczo-Rozwojowych E(x)plory”, jest: Fundacja Zaawansowanych Technologii z siedzibą w Warszawie ul. Radna 12, wpisana do rejestru sądowego przez Sąd Rejonowy dla m.st. Warszawy pod numerem KRS </w:t>
      </w:r>
      <w:r>
        <w:rPr>
          <w:rFonts w:ascii="Times" w:hAnsi="Times" w:cs="Times"/>
          <w:sz w:val="24"/>
          <w:sz-cs w:val="24"/>
          <w:color w:val="000000"/>
        </w:rPr>
        <w:t xml:space="preserve">0000379454, NIP: 118-205-96-88, REGON: 142821570, zwana dalej „Organizatorem”.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3 STAŻODAWCY</w:t>
      </w:r>
    </w:p>
    <w:p>
      <w:pPr>
        <w:jc w:val="both"/>
        <w:ind w:left="720" w:first-line="-720"/>
        <w:spacing w:after="1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Stażodawcami w rozumieniu niniejszego regulaminu są gospodarze praktyk/staży tj. firmy, spółki, instytuty naukowe, uczelnie, niezależni mentorzy i inne instytucje, które na podstawie porozumienia zawartego z Organizatorem zobowiązują się do przyjęcia na bezpłatny staż lub praktyki Stażysty/Stażystów w miejscu i formie przez siebie wyznaczonej. </w:t>
      </w:r>
    </w:p>
    <w:p>
      <w:pPr>
        <w:jc w:val="both"/>
        <w:ind w:left="720" w:first-line="-720"/>
        <w:spacing w:after="1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Zadaniem Stażodawcy jest dopasowanie planu stażu do zainteresowań i umiejętności Stażysty oraz udzielenie merytorycznego wsparcia. 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4 STAŻYSTA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O udział w programie stażowym mogą ubiegać się</w:t>
      </w:r>
      <w:r>
        <w:rPr>
          <w:rFonts w:ascii="Times" w:hAnsi="Times" w:cs="Times"/>
          <w:sz w:val="24"/>
          <w:sz-cs w:val="24"/>
        </w:rPr>
        <w:t xml:space="preserve"> wszyscy pasjonaci nauki w wieku 13-20 lat.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5 ZAKRES TEMATYCZNY, MIEJSCE I CZAS TRWANIA STAŻY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Zakres tematyczny stażu ustalany jest za porozumieniem stron: Organizator-Stażysta-Stażodawca.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Staż odbywa się w mieście, w którym znajduje się siedziba Stażodawcy, może również przybrać formę zdalnej współpracy.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Czas trwania stażu jest ustalany indywidualnie, zależy od preferencji i dyspozycyjności Stażysty i Stażodawcy oraz od etapu edukacji stażysty: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Gimnazjaliści, licealiści, uczniowie szkół technicznych: lipiec-sierpień 2020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Maturzyści i studenci: lipiec-wrzesień 2020</w:t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6 REKRUTACJA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Aby zgłosić swoją kandydaturę, należy wypełnić formularz zgłoszeniowy dostępny na stronie www.explory.pl.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Zgłoszenia osób zainteresowanych stażem przyjmowane są od 1 kwietnia 2020 do 4 maja 2020.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W przypadku niejasnych informacji zawartych w przesłanym formularzu lub zbyt małej ilości informacji, Organizator może przesłać mailowo dodatkowe zapytania. Stażysta ma 3 dni robocze na przesłanie odpowiedzi na dodatkowe zapytania, po tym czasie dalszy proces rekrutacji zostaje wstrzymany.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Warunkiem prawidłowego przebiegu rekrutacji, jest utrzymywanie stałego kontaktu</w:t>
        <w:br/>
        <w:t xml:space="preserve">z Organizatorem, aż do dnia rozpoczęcia stażu. Stażysta zakwalifikowany do procesu rekrutacji, powinien powiadomić Organizatora o wszelkich przeszkodach związanych z utrzymywaniem stałego kontaktu.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Liczba osób uczestniczących w Stażach Badawczo Rozwojowych E(x)plory jest ograniczona.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Wyniki rekrutacji będą przesyłane mailowo oraz opublikowane na stronie www.explory.pl do</w:t>
      </w:r>
      <w:r>
        <w:rPr>
          <w:rFonts w:ascii="Times" w:hAnsi="Times" w:cs="Times"/>
          <w:sz w:val="24"/>
          <w:sz-cs w:val="24"/>
        </w:rPr>
        <w:t xml:space="preserve"> 31.06.2020 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360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7 RAPORT STAŻYSTY</w:t>
      </w:r>
    </w:p>
    <w:p>
      <w:pPr>
        <w:jc w:val="both"/>
      </w:pPr>
      <w:r>
        <w:rPr>
          <w:rFonts w:ascii="Arial" w:hAnsi="Arial" w:cs="Arial"/>
          <w:sz w:val="24"/>
          <w:sz-cs w:val="24"/>
          <w:color w:val="000000"/>
        </w:rPr>
        <w:t xml:space="preserve">Stażysta jest zobowiązany w ciągu tygodnia od zakończenia stażu przygotować oraz przesłać Organizatorowi raport z odbytego stażu, zawierający opis jego przebiegu, dokumentację fotograficzną oraz efekty zrealizowanych działań.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ODPOWIEDZIALNOŚĆ ORGANIZATORA</w:t>
        <w:br/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8 STAŻE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Organizator, na podstawie porozumień partnerskich ze Stażodawcami, podejmuje wszelkie działania w celu zorganizowania stażu dla Stażysty.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Pomiędzy Organizatorem a Stażystą zostaje zwarta umowa stażowa, regulująca zasady realizacji stażu.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Organizator podejmuje się reprezentowania i wsparcia merytorycznego Stażysty we wszelkich działaniach mogących wpłynąć na przyjęcie Stażysty przez Stażodawcę oraz przyczyniających się do prawidłowego przebiegu staży.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Organizator nie sprawuje opieki nad Stażystami. Wszelką odpowiedzialność za opiekę Stażysty ponoszą rodzice lub opiekunowie prawni.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Organizator nie ponosi odpowiedzialności za szkody spowodowane przez Stażystę, jak również wszelkie szkody powodujące uszczerbek zdrowia Stażysty i osób trzecich podczas stażu. Powyższe kwestie rozwiązują opiekunowie prawni Stażysty oraz zakład ubezpieczeń z którym Organizator związany jest umową. Koszt ubezpieczenia NW pokrywa Organizator.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Koszty związane z pobytem na stażu, w szczególności takie jak zakwaterowanie, wyżywienie oraz dojazd, ponosi Stażysta.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Istnieje możliwość refundacji kosztów stażu przez Organizatora, co uzależnione jest od pozyskania środków finansowych na ten cel. Informacja o możliwościach pokrycia kosztów stażu zostanie przekazana do 31 maja 2020 roku. </w:t>
      </w:r>
    </w:p>
    <w:p>
      <w:pPr>
        <w:jc w:val="both"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We wszystkich przypadkach nieokreślonych w niniejszym Regulaminie oraz w przypadkach, które pojawią się podczas stażu, ostateczną decyzję podejmuje Dyrektor Fundacji Zaawansowanych Technologii.</w:t>
      </w:r>
    </w:p>
    <w:p>
      <w:pPr>
        <w:jc w:val="both"/>
        <w:ind w:left="720" w:first-line="-720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Decyzje Dyrektor Fundacji Zaawansowanych Technologii są ostateczne i nie przysługuje od nich odwołanie.</w:t>
      </w:r>
    </w:p>
    <w:p>
      <w:pPr>
        <w:jc w:val="center"/>
        <w:ind w:left="720" w:first-line="-720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POSTANOWIENIA KOŃCOWE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u w:val="single"/>
          <w:color w:val="000000"/>
        </w:rPr>
        <w:t xml:space="preserve">§ 9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Organizator zastrzega sobie prawo do rozpowszechnienia informacji o odbytym stażu, zakresie tematycznym, jego rezultatach oraz Stażodawcach (w rozumieniu nazwa podmiotu, imiona</w:t>
        <w:br/>
        <w:t xml:space="preserve">i nazwiska opiekunów) w prasie, w Internecie, w radio i telewizji lub innych materiałach promocyjnych Programu E(x)plory związanych z promocją ich osiągnięć oraz promowaniem Stażodawcy.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u w:val="single"/>
        </w:rPr>
        <w:t xml:space="preserve">§ 10</w:t>
      </w:r>
    </w:p>
    <w:p>
      <w:pPr>
        <w:spacing w:after="120"/>
      </w:pPr>
      <w:r>
        <w:rPr>
          <w:rFonts w:ascii="Times" w:hAnsi="Times" w:cs="Times"/>
          <w:sz w:val="24"/>
          <w:sz-cs w:val="24"/>
        </w:rPr>
        <w:t xml:space="preserve">PRZETWARZANIE DANYCH OSOBOWYCH</w:t>
      </w:r>
    </w:p>
    <w:p>
      <w:pPr>
        <w:jc w:val="center"/>
        <w:spacing w:after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Administratorem Danych Osobowych przekazanych w związku ze zgłoszeniem i udziałem w Programie Staży Badawczo- Rozwojowych E(x)plory 2020 jest Fundacja Zaawansowanych Technologii, z siedziba w Warszawie 00-341, przy ul. Radnej 12. Kontakt w sprawie danych osobowych: biuro@fzt.org.pl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Cel, podstawa przetwarzania danych osobowych oraz czas ich przechowywania: Udział w Programie Staży Badawczo-Rozwojowych E(x)plory 2020  na podstawie zgody uczestnika Konkursu/ opiekuna prawnego uczestnika (podstawa prawna: art. 6 ust.1 a RODO – zgoda osoby) przez czas trwania rekrutacji do Programu, jego realizacji oraz rozliczenia.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Dane osobowe przekazujemy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podwykonawcom wspierającym Administratora w procesach obsługi działalności (firmy księgowe, audytowe, wsparcia procesów marketingowych),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obsługującym nasz system informatyczny, świadczącym umowy hostingu,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obsługującym płatności –banki, instytucje płatnicze.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firmie ubezpieczeniowej na potrzeby zawarcia umowy ubezpieczenia NNW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instytucjom realizującym staż.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Mają Państwo prawo do złożenia wniosku (pocztą, pocztą elektroniczną – adres w pkt.2) o: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sprostowanie danych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usunięcie danych – prawo do bycia zapomnianym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ograniczenie przetwarzania – wstrzymanie przetwarzania lub nieusuwanie danych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dostęp do danych – informację o przetwarzanych danych oraz o ich kopię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przeniesienie danych (w zakresie określonym w Art. 20 RODO)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prawo sprzeciwu – np. przetwarzania w celu marketingu bezpośredniego. Złożenie takiego żądania oznacza, że nie będziemy przetwarzać Państwa danych w tym celu.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u w:val="single"/>
        </w:rPr>
        <w:t xml:space="preserve">§ 11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We wszystkich sprawach nieuregulowanych w niniejszym Regulaminie zastosowanie mają przepisy kodeksu cywilnego, ustawy o ochronie danych osobowych oraz ustawy o prawie autorskim</w:t>
        <w:br/>
        <w:t xml:space="preserve">i prawach pokrewnych. </w:t>
      </w:r>
    </w:p>
    <w:p>
      <w:pPr>
        <w:jc w:val="center"/>
      </w:pPr>
      <w:r>
        <w:rPr>
          <w:rFonts w:ascii="Times" w:hAnsi="Times" w:cs="Times"/>
          <w:sz w:val="24"/>
          <w:sz-cs w:val="24"/>
          <w:u w:val="single"/>
        </w:rPr>
        <w:t xml:space="preserve">§ 12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Każdy z biorących udział w stażu przez przystąpienie do niego akceptuje warunki niniejszego Regulaminu.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8" w:right="1247" w:bottom="1418" w:left="124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</cp:coreProperties>
</file>

<file path=docProps/meta.xml><?xml version="1.0" encoding="utf-8"?>
<meta xmlns="http://schemas.apple.com/cocoa/2006/metadata">
  <generator>CocoaOOXMLWriter/1671.6</generator>
</meta>
</file>